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4148" w14:textId="745B443C" w:rsidR="002B28A7" w:rsidRDefault="00E77BFF" w:rsidP="00713D98"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651B4" wp14:editId="0A59588E">
                <wp:simplePos x="0" y="0"/>
                <wp:positionH relativeFrom="margin">
                  <wp:align>left</wp:align>
                </wp:positionH>
                <wp:positionV relativeFrom="paragraph">
                  <wp:posOffset>2632075</wp:posOffset>
                </wp:positionV>
                <wp:extent cx="5715000" cy="5613621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3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2AAFF" w14:textId="77777777" w:rsidR="00E77BFF" w:rsidRP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O Centro de Ciências do Mar do Algarve (CCMAR-Algarve) é um dos institutos que se junta à EARA e um dos assinantes do Acordo de Transparência. Com a assinatura e participação nesta iniciativa, o CCMAR pretende desenvolver uma Ciência Aberta através de uma política de transparência em relação ao uso de animais para fins de investigação. </w:t>
                            </w:r>
                          </w:p>
                          <w:p w14:paraId="6C7E8F4D" w14:textId="77777777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D76CC2F" w14:textId="7B7256F3" w:rsidR="00E77BFF" w:rsidRP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sz w:val="20"/>
                                <w:szCs w:val="16"/>
                                <w:lang w:val="pt-PT"/>
                              </w:rPr>
                              <w:t>“No CCMAR a experimentação com animais (peixes, cefalópodes) segue os padrões internacionais mais exigentes e estamos abertos ao escrutínio da sociedade. Por isso, associamo-nos ao dia mundial sobre transparência na experimentação com animais para fins biomédicos, para que os cidadãos fiquem cientes da sua importância e necessidade para a sociedade”, afirma Adelino Canário, investigador e presidente da Direção do CCMAR.</w:t>
                            </w:r>
                          </w:p>
                          <w:p w14:paraId="66068921" w14:textId="77777777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1183EEDC" w14:textId="4E4C73E2" w:rsidR="00E77BFF" w:rsidRP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sz w:val="20"/>
                                <w:szCs w:val="16"/>
                                <w:lang w:val="pt-PT"/>
                              </w:rPr>
                              <w:t>O programa conta com várias atividades como sessões de perguntas, declarações de apoio de organizações internacionais e europeias, partilha de vídeos e de casos de estudos, onde estará incluído o trabalho desenvolvido pelo CCMAR sobre o estudo dos peixes na Antártida. Para o diretor executivo da EARA, Kirk Leech "é ótimo ver a comunidade biomédica mundial a demonstrar o seu empenho em ser mais aberta e transparente em relação à utilização de animais de investigação”.</w:t>
                            </w:r>
                          </w:p>
                          <w:p w14:paraId="3CDD663A" w14:textId="77777777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428E9595" w14:textId="23C7A3A3" w:rsidR="007A138E" w:rsidRPr="009743CE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sz w:val="20"/>
                                <w:szCs w:val="16"/>
                                <w:lang w:val="pt-PT"/>
                              </w:rPr>
                              <w:t>Ao longo das últimas semanas, o CCMAR partilhou uma campanha nas redes sociais sobre o bem-estar dos peixes utilizados pelos nossos investigadores para fins científicos. A campanha conta com vários vídeos que antecedem este dia, e pretende mostrar ao público que o bem-estar dos animais utilizados nas nossas instalações é uma preocupação constante do nosso Centro e um ponto fulcral no desempenho das nossas atividades.</w:t>
                            </w:r>
                          </w:p>
                          <w:p w14:paraId="730D5675" w14:textId="77777777" w:rsidR="007A138E" w:rsidRPr="009743CE" w:rsidRDefault="007A138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0BDAE269" w14:textId="77777777" w:rsidR="00E77BFF" w:rsidRDefault="00E77BFF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1387AFD" w14:textId="77777777" w:rsidR="00E77BFF" w:rsidRDefault="00E77BFF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617509C0" w14:textId="77777777" w:rsidR="00E77BFF" w:rsidRDefault="00E77BFF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775883D8" w14:textId="4FFF934C" w:rsidR="00645331" w:rsidRPr="009743CE" w:rsidRDefault="00E77BFF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>Faro, 1 de julho de 2021</w:t>
                            </w:r>
                          </w:p>
                          <w:p w14:paraId="19C6F3BA" w14:textId="03F04A17" w:rsidR="009743CE" w:rsidRPr="009743CE" w:rsidRDefault="009743C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B119031" w14:textId="77777777" w:rsidR="007D2642" w:rsidRDefault="007D2642" w:rsidP="009743C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2BD58D55" w14:textId="77777777" w:rsidR="007D2642" w:rsidRDefault="007D2642" w:rsidP="009743C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3A9BAE13" w14:textId="77777777" w:rsidR="007D2642" w:rsidRDefault="007D2642" w:rsidP="009743CE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0171F196" w14:textId="5A27B8C0" w:rsidR="007A138E" w:rsidRPr="007A138E" w:rsidRDefault="007A138E" w:rsidP="009743CE">
                            <w:pPr>
                              <w:spacing w:after="0"/>
                              <w:jc w:val="both"/>
                              <w:rPr>
                                <w:color w:val="3E86C6" w:themeColor="accent2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0B4DC370" w14:textId="77777777" w:rsidR="00EA1B1E" w:rsidRPr="007A138E" w:rsidRDefault="00EA1B1E" w:rsidP="009743C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51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07.25pt;width:450pt;height:44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qCLgIAAFQEAAAOAAAAZHJzL2Uyb0RvYy54bWysVFFv2jAQfp+0/2D5fSShQDdEqFgrpklV&#10;WwmmPhvHgUiJz7MNCfv1++wARd2epr0457vzd3ff3WV21zU1OyjrKtI5zwYpZ0pLKiq9zfmP9fLT&#10;Z86cF7oQNWmV86Ny/G7+8cOsNVM1pB3VhbIMINpNW5PznfdmmiRO7lQj3ICM0jCWZBvhcbXbpLCi&#10;BXpTJ8M0nSQt2cJYkso5aB96I59H/LJU0j+XpVOe1TlHbj6eNp6bcCbzmZhurTC7Sp7SEP+QRSMq&#10;jaAXqAfhBdvb6g+oppKWHJV+IKlJqCwrqWINqCZL31Wz2gmjYi0gx5kLTe7/wcqnw4tlVYHegR4t&#10;GvRorTrPvlLHoAI/rXFTuK0MHH0HPXzPegdlKLsrbRO+KIjBDqjjhd2AJqEc32bjNIVJwjaeZDeT&#10;YcRJ3p4b6/w3RQ0LQs4t2hdZFYdH55EKXM8uIZqmZVXXsYW1Zm3OJzfjND64WPCi1ngYiuiTDZLv&#10;Nt2psg0VRxRmqR8NZ+SyQvBH4fyLsJgFJIz59s84ypoQhE4SZzuyv/6mD/5oEayctZitnLufe2EV&#10;Z/V3jeZ9yUYjwPp4GY1vh7jYa8vm2qL3zT1hfDNskpFRDP6+PoulpeYVa7AIUWESWiJ2zv1ZvPf9&#10;xGONpFosohPGzwj/qFdGBuhAZ6B23b0Ka078e7Tuic5TKKbv2tD79o1Y7D2VVexRILhn9cQ7Rje2&#10;7rRmYTeu79Hr7Wcw/w0AAP//AwBQSwMEFAAGAAgAAAAhAL02uCThAAAACQEAAA8AAABkcnMvZG93&#10;bnJldi54bWxMj8FOwzAQRO9I/QdrK3GjdqMGpSFOVUWqkBAcWnrh5sRuEmGvQ+y2ga9nOdHjzoxm&#10;3xSbyVl2MWPoPUpYLgQwg43XPbYSju+7hwxYiAq1sh6NhG8TYFPO7gqVa3/FvbkcYsuoBEOuJHQx&#10;DjnnoemMU2HhB4PknfzoVKRzbLke1ZXKneWJEI/cqR7pQ6cGU3Wm+TycnYSXavem9nXish9bPb+e&#10;tsPX8SOV8n4+bZ+ARTPF/zD84RM6lMRU+zPqwKwEGhIlrJarFBjZayFIqSmXrLMUeFnw2wXlLwAA&#10;AP//AwBQSwECLQAUAAYACAAAACEAtoM4kv4AAADhAQAAEwAAAAAAAAAAAAAAAAAAAAAAW0NvbnRl&#10;bnRfVHlwZXNdLnhtbFBLAQItABQABgAIAAAAIQA4/SH/1gAAAJQBAAALAAAAAAAAAAAAAAAAAC8B&#10;AABfcmVscy8ucmVsc1BLAQItABQABgAIAAAAIQCBktqCLgIAAFQEAAAOAAAAAAAAAAAAAAAAAC4C&#10;AABkcnMvZTJvRG9jLnhtbFBLAQItABQABgAIAAAAIQC9Nrgk4QAAAAkBAAAPAAAAAAAAAAAAAAAA&#10;AIgEAABkcnMvZG93bnJldi54bWxQSwUGAAAAAAQABADzAAAAlgUAAAAA&#10;" filled="f" stroked="f" strokeweight=".5pt">
                <v:textbox>
                  <w:txbxContent>
                    <w:p w14:paraId="4B52AAFF" w14:textId="77777777" w:rsidR="00E77BFF" w:rsidRP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 xml:space="preserve">O Centro de Ciências do Mar do Algarve (CCMAR-Algarve) é um dos institutos que se junta à EARA e um dos assinantes do Acordo de Transparência. Com a assinatura e participação nesta iniciativa, o CCMAR pretende desenvolver uma Ciência Aberta através de uma política de transparência em relação ao uso de animais para fins de investigação. </w:t>
                      </w:r>
                    </w:p>
                    <w:p w14:paraId="6C7E8F4D" w14:textId="77777777" w:rsid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D76CC2F" w14:textId="7B7256F3" w:rsidR="00E77BFF" w:rsidRP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>“No CCMAR a experimentação com animais (peixes, cefalópodes) segue os padrões internacionais mais exigentes e estamos abertos ao escrutínio da sociedade. Por isso, associamo-nos ao dia mundial sobre transparência na experimentação com animais para fins biomédicos, para que os cidadãos fiquem cientes da sua importância e necessidade para a sociedade”, afirma Adelino Canário, investigador e presidente da Direção do CCMAR.</w:t>
                      </w:r>
                    </w:p>
                    <w:p w14:paraId="66068921" w14:textId="77777777" w:rsid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1183EEDC" w14:textId="4E4C73E2" w:rsidR="00E77BFF" w:rsidRP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 xml:space="preserve">O programa conta com várias atividades como sessões de perguntas, declarações de apoio de organizações internacionais e europeias, partilha de vídeos e de casos de estudos, onde estará incluído o trabalho desenvolvido pelo CCMAR sobre o estudo dos peixes na Antártida. Para o diretor executivo da EARA, </w:t>
                      </w:r>
                      <w:proofErr w:type="spellStart"/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>Kirk</w:t>
                      </w:r>
                      <w:proofErr w:type="spellEnd"/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>Leech</w:t>
                      </w:r>
                      <w:proofErr w:type="spellEnd"/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 xml:space="preserve"> "é ótimo ver a comunidade biomédica mundial a demonstrar o seu empenho em ser mais aberta e transparente em relação à utilização de animais de investigação”.</w:t>
                      </w:r>
                    </w:p>
                    <w:p w14:paraId="3CDD663A" w14:textId="77777777" w:rsid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428E9595" w14:textId="23C7A3A3" w:rsidR="007A138E" w:rsidRPr="009743CE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>Ao longo das últimas semanas, o CCMAR partilhou uma campanha nas redes sociais sobre o bem-estar dos peixes utilizados pelos nossos investigadores para fins científicos. A campanha conta com vários vídeos que antecedem este dia, e pretende mostrar ao público que o bem-estar dos animais utilizados nas nossas instalações é uma preocupação constante do nosso Centro e um ponto fulcral no desempenho das nossas atividades.</w:t>
                      </w:r>
                    </w:p>
                    <w:p w14:paraId="730D5675" w14:textId="77777777" w:rsidR="007A138E" w:rsidRPr="009743CE" w:rsidRDefault="007A138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0BDAE269" w14:textId="77777777" w:rsidR="00E77BFF" w:rsidRDefault="00E77BFF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1387AFD" w14:textId="77777777" w:rsidR="00E77BFF" w:rsidRDefault="00E77BFF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617509C0" w14:textId="77777777" w:rsidR="00E77BFF" w:rsidRDefault="00E77BFF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775883D8" w14:textId="4FFF934C" w:rsidR="00645331" w:rsidRPr="009743CE" w:rsidRDefault="00E77BFF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>
                        <w:rPr>
                          <w:sz w:val="20"/>
                          <w:szCs w:val="16"/>
                          <w:lang w:val="pt-PT"/>
                        </w:rPr>
                        <w:t>Faro, 1 de julho de 2021</w:t>
                      </w:r>
                    </w:p>
                    <w:p w14:paraId="19C6F3BA" w14:textId="03F04A17" w:rsidR="009743CE" w:rsidRPr="009743CE" w:rsidRDefault="009743C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B119031" w14:textId="77777777" w:rsidR="007D2642" w:rsidRDefault="007D2642" w:rsidP="009743CE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2BD58D55" w14:textId="77777777" w:rsidR="007D2642" w:rsidRDefault="007D2642" w:rsidP="009743CE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3A9BAE13" w14:textId="77777777" w:rsidR="007D2642" w:rsidRDefault="007D2642" w:rsidP="009743CE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0171F196" w14:textId="5A27B8C0" w:rsidR="007A138E" w:rsidRPr="007A138E" w:rsidRDefault="007A138E" w:rsidP="009743CE">
                      <w:pPr>
                        <w:spacing w:after="0"/>
                        <w:jc w:val="both"/>
                        <w:rPr>
                          <w:color w:val="3E86C6" w:themeColor="accent2"/>
                          <w:sz w:val="16"/>
                          <w:szCs w:val="16"/>
                          <w:lang w:val="pt-PT"/>
                        </w:rPr>
                      </w:pPr>
                    </w:p>
                    <w:p w14:paraId="0B4DC370" w14:textId="77777777" w:rsidR="00EA1B1E" w:rsidRPr="007A138E" w:rsidRDefault="00EA1B1E" w:rsidP="009743CE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1C0E">
        <w:rPr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297968" wp14:editId="608BF7D0">
                <wp:simplePos x="0" y="0"/>
                <wp:positionH relativeFrom="page">
                  <wp:align>left</wp:align>
                </wp:positionH>
                <wp:positionV relativeFrom="paragraph">
                  <wp:posOffset>1054100</wp:posOffset>
                </wp:positionV>
                <wp:extent cx="7512050" cy="1390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0378" id="Rectangle 7" o:spid="_x0000_s1026" style="position:absolute;margin-left:0;margin-top:83pt;width:591.5pt;height:109.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U5dwIAAOwEAAAOAAAAZHJzL2Uyb0RvYy54bWysVN9P2zAQfp+0/8Hy+0jSUQoRKapATJMY&#10;IGDi+erYiSX/mu02ZX/9zk5aGNvTtBf3zne+++7Ldz2/2GlFttwHaU1Dq6OSEm6YbaXpGvr96frT&#10;KSUhgmlBWcMb+sIDvVh+/HA+uJrPbG9Vyz3BIibUg2toH6OriyKwnmsIR9Zxg0FhvYaIru+K1sOA&#10;1bUqZmV5UgzWt85bxkPA26sxSJe5vhCcxTshAo9ENRSxxXz6fK7TWSzPoe48uF6yCQb8AwoN0mDT&#10;Q6kriEA2Xv5RSkvmbbAiHjGrCyuEZDzPgNNU5btpHntwPM+C5AR3oCn8v7LsdnvviWwbuqDEgMZP&#10;9ICkgekUJ4tEz+BCjVmP7t5PXkAzzboTXqdfnILsMqUvB0r5LhKGl4t5NSvnyDzDWPX5rDxBB+sU&#10;r8+dD/ELt5oko6Ee22cqYXsT4pi6T0ndglWyvZZKZSfphF8qT7aAX3jdVfmp2uhvth3vzuZluW+Z&#10;ZZXSM4DfKilDBkQ4W2AyYYBSFAoimtohOcF0lIDqUOMs+tzD2AQC8UGd4F1B6MeGuewoLC0jqltJ&#10;3dBTRHHAoUx6xrM+pyETzSOxyVrb9gW/i7ejYINj1xKb3ECI9+BRoQgSty7e4SGUReR2sijprf/5&#10;t/uUj8LBKCUDKh6n+rEBzylRXw1K6qw6Pk4rkp3j+WKGjn8bWb+NmI2+tEh5hfvtWDZTflR7U3ir&#10;n3E5V6krhsAw7D3yNzmXcdxEXG/GV6uchmvhIN6YR8dS8T29T7tn8G6SSER13dr9dkD9Tiljbnpp&#10;7GoTrZBZRq+84tdPDq5U1sG0/mln3/o56/VPavkLAAD//wMAUEsDBBQABgAIAAAAIQDLjGgm3gAA&#10;AAkBAAAPAAAAZHJzL2Rvd25yZXYueG1sTI/BTsMwEETvSPyDtZW4UbupaoUQp0KVKk4cKFElbk68&#10;JFFjO8ROE/6e7Qluszur2Tf5frE9u+IYOu8UbNYCGLram841CsqP42MKLETtjO69QwU/GGBf3N/l&#10;OjN+du94PcWGUYgLmVbQxjhknIe6RavD2g/oyPvyo9WRxrHhZtQzhdueJ0JIbnXn6EOrBzy0WF9O&#10;k1WQlMsumd+OT+fPsnoVcvo+JCiVelgtL8/AIi7x7xhu+IQOBTFVfnImsF4BFYm0lZLEzd6kW1KV&#10;gm26E8CLnP9vUPwCAAD//wMAUEsBAi0AFAAGAAgAAAAhALaDOJL+AAAA4QEAABMAAAAAAAAAAAAA&#10;AAAAAAAAAFtDb250ZW50X1R5cGVzXS54bWxQSwECLQAUAAYACAAAACEAOP0h/9YAAACUAQAACwAA&#10;AAAAAAAAAAAAAAAvAQAAX3JlbHMvLnJlbHNQSwECLQAUAAYACAAAACEAp8KVOXcCAADsBAAADgAA&#10;AAAAAAAAAAAAAAAuAgAAZHJzL2Uyb0RvYy54bWxQSwECLQAUAAYACAAAACEAy4xoJt4AAAAJAQAA&#10;DwAAAAAAAAAAAAAAAADRBAAAZHJzL2Rvd25yZXYueG1sUEsFBgAAAAAEAAQA8wAAANwFAAAAAA==&#10;" fillcolor="#f2f2f2 [3052]" stroked="f" strokeweight="1pt">
                <w10:wrap anchorx="page"/>
              </v:rect>
            </w:pict>
          </mc:Fallback>
        </mc:AlternateContent>
      </w:r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A3393" wp14:editId="01FBB826">
                <wp:simplePos x="0" y="0"/>
                <wp:positionH relativeFrom="margin">
                  <wp:align>right</wp:align>
                </wp:positionH>
                <wp:positionV relativeFrom="paragraph">
                  <wp:posOffset>1075690</wp:posOffset>
                </wp:positionV>
                <wp:extent cx="5734050" cy="1733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276D4" w14:textId="22A705D5" w:rsidR="00EA1B1E" w:rsidRPr="007D2642" w:rsidRDefault="00E77BFF" w:rsidP="007D2642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pt-PT"/>
                              </w:rPr>
                            </w:pPr>
                            <w:r w:rsidRPr="00E77BFF">
                              <w:rPr>
                                <w:lang w:val="pt-PT"/>
                              </w:rPr>
                              <w:t>Nesta quinta-feira, cerca de mil instituições de todo o mundo, tanto públicas como privadas, juntam-se à iniciativa Be Open about Animal Research Day - Get on BOARD, coordenada pela Associação Europeia de Investigação Animal (EARA). Numa campanha de comunicação social, onde se celebra pela primeira vez o Dia Mundial sobre Transparência na Experimentação com Animais para fins Biomédicos, irão ser partilhados ao longo do dia vários exemplos nas redes sociais da EARA e parceiros.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3393" id="Text Box 9" o:spid="_x0000_s1027" type="#_x0000_t202" style="position:absolute;margin-left:400.3pt;margin-top:84.7pt;width:451.5pt;height:136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4nLgIAAFkEAAAOAAAAZHJzL2Uyb0RvYy54bWysVE2P2jAQvVfqf7B8L+FzKRFhRXdFVQnt&#10;rgTVno1jk0i2x7UNCf31HTvA0m1PVS9mPDO8mXlvnPl9qxU5CudrMAUd9PqUCMOhrM2+oN+3q0+f&#10;KfGBmZIpMKKgJ+Hp/eLjh3ljczGEClQpHEEQ4/PGFrQKweZZ5nklNPM9sMJgUILTLODV7bPSsQbR&#10;tcqG/f5d1oArrQMuvEfvYxeki4QvpeDhWUovAlEFxd5COl06d/HMFnOW7x2zVc3PbbB/6EKz2mDR&#10;K9QjC4wcXP0HlK65Aw8y9DjoDKSsuUgz4DSD/rtpNhWzIs2C5Hh7pcn/P1j+dHxxpC4LOqPEMI0S&#10;bUUbyBdoySyy01ifY9LGYlpo0Y0qX/wenXHoVjodf3EcgnHk+XTlNoJxdE6mo3F/giGOscF0NJrg&#10;BfGzt79b58NXAZpEo6AOxUucsuPahy71khKrGVjVSiUBlSFNQe9GCPlbBMGVwRpxiK7ZaIV216aR&#10;r4PsoDzhfA66/fCWr2rsYc18eGEOFwL7xiUPz3hIBVgLzhYlFbiff/PHfNQJo5Q0uGAF9T8OzAlK&#10;1DeDCs4G43HcyHQZT6ZDvLjbyO42Yg76AXCHB/icLE9mzA/qYkoH+hXfwjJWxRAzHGsXNFzMh9Ct&#10;Pb4lLpbLlIQ7aFlYm43lETpyFxnetq/M2bMMARV8gssqsvydGl1ux/ryEEDWSarIc8fqmX7c3yT2&#10;+a3FB3J7T1lvX4TFLwAAAP//AwBQSwMEFAAGAAgAAAAhABCVf2bfAAAACAEAAA8AAABkcnMvZG93&#10;bnJldi54bWxMj8FOwzAQRO9I/IO1SNyoQwhVG+JUVaQKCcGhpRduTrxNIux1iN028PUsp3LcmdHs&#10;m2I1OStOOIbek4L7WQICqfGmp1bB/n1ztwARoiajrSdU8I0BVuX1VaFz48+0xdMutoJLKORaQRfj&#10;kEsZmg6dDjM/ILF38KPTkc+xlWbUZy53VqZJMpdO98QfOj1g1WHzuTs6BS/V5k1v69Qtfmz1/HpY&#10;D1/7j0elbm+m9ROIiFO8hOEPn9GhZKbaH8kEYRXwkMjqfJmBYHuZPLBSK8iyNANZFvL/gPIXAAD/&#10;/wMAUEsBAi0AFAAGAAgAAAAhALaDOJL+AAAA4QEAABMAAAAAAAAAAAAAAAAAAAAAAFtDb250ZW50&#10;X1R5cGVzXS54bWxQSwECLQAUAAYACAAAACEAOP0h/9YAAACUAQAACwAAAAAAAAAAAAAAAAAvAQAA&#10;X3JlbHMvLnJlbHNQSwECLQAUAAYACAAAACEACQx+Jy4CAABZBAAADgAAAAAAAAAAAAAAAAAuAgAA&#10;ZHJzL2Uyb0RvYy54bWxQSwECLQAUAAYACAAAACEAEJV/Zt8AAAAIAQAADwAAAAAAAAAAAAAAAACI&#10;BAAAZHJzL2Rvd25yZXYueG1sUEsFBgAAAAAEAAQA8wAAAJQFAAAAAA==&#10;" filled="f" stroked="f" strokeweight=".5pt">
                <v:textbox>
                  <w:txbxContent>
                    <w:p w14:paraId="3D2276D4" w14:textId="22A705D5" w:rsidR="00EA1B1E" w:rsidRPr="007D2642" w:rsidRDefault="00E77BFF" w:rsidP="007D2642">
                      <w:pPr>
                        <w:spacing w:after="0"/>
                        <w:jc w:val="both"/>
                        <w:rPr>
                          <w:sz w:val="20"/>
                          <w:lang w:val="pt-PT"/>
                        </w:rPr>
                      </w:pPr>
                      <w:r w:rsidRPr="00E77BFF">
                        <w:rPr>
                          <w:lang w:val="pt-PT"/>
                        </w:rPr>
                        <w:t xml:space="preserve">Nesta quinta-feira, cerca de mil instituições de todo o mundo, tanto públicas como privadas, juntam-se à iniciativa </w:t>
                      </w:r>
                      <w:proofErr w:type="spellStart"/>
                      <w:r w:rsidRPr="00E77BFF">
                        <w:rPr>
                          <w:lang w:val="pt-PT"/>
                        </w:rPr>
                        <w:t>Be</w:t>
                      </w:r>
                      <w:proofErr w:type="spellEnd"/>
                      <w:r w:rsidRPr="00E77BFF">
                        <w:rPr>
                          <w:lang w:val="pt-PT"/>
                        </w:rPr>
                        <w:t xml:space="preserve"> Open </w:t>
                      </w:r>
                      <w:proofErr w:type="spellStart"/>
                      <w:r w:rsidRPr="00E77BFF">
                        <w:rPr>
                          <w:lang w:val="pt-PT"/>
                        </w:rPr>
                        <w:t>about</w:t>
                      </w:r>
                      <w:proofErr w:type="spellEnd"/>
                      <w:r w:rsidRPr="00E77BFF">
                        <w:rPr>
                          <w:lang w:val="pt-PT"/>
                        </w:rPr>
                        <w:t xml:space="preserve"> Animal Research </w:t>
                      </w:r>
                      <w:proofErr w:type="spellStart"/>
                      <w:r w:rsidRPr="00E77BFF">
                        <w:rPr>
                          <w:lang w:val="pt-PT"/>
                        </w:rPr>
                        <w:t>Day</w:t>
                      </w:r>
                      <w:proofErr w:type="spellEnd"/>
                      <w:r w:rsidRPr="00E77BFF">
                        <w:rPr>
                          <w:lang w:val="pt-PT"/>
                        </w:rPr>
                        <w:t xml:space="preserve"> - </w:t>
                      </w:r>
                      <w:proofErr w:type="spellStart"/>
                      <w:r w:rsidRPr="00E77BFF">
                        <w:rPr>
                          <w:lang w:val="pt-PT"/>
                        </w:rPr>
                        <w:t>Get</w:t>
                      </w:r>
                      <w:proofErr w:type="spellEnd"/>
                      <w:r w:rsidRPr="00E77BFF">
                        <w:rPr>
                          <w:lang w:val="pt-PT"/>
                        </w:rPr>
                        <w:t xml:space="preserve"> </w:t>
                      </w:r>
                      <w:proofErr w:type="spellStart"/>
                      <w:r w:rsidRPr="00E77BFF">
                        <w:rPr>
                          <w:lang w:val="pt-PT"/>
                        </w:rPr>
                        <w:t>on</w:t>
                      </w:r>
                      <w:proofErr w:type="spellEnd"/>
                      <w:r w:rsidRPr="00E77BFF">
                        <w:rPr>
                          <w:lang w:val="pt-PT"/>
                        </w:rPr>
                        <w:t xml:space="preserve"> BOARD, coordenada pela Associação Europeia de Investigação Animal (EARA). Numa campanha de comunicação social, onde se celebra pela primeira vez o Dia Mundial sobre Transparência na Experimentação com Animais para fins Biomédicos, irão ser partilhados ao longo do dia vários exemplos nas redes sociais da EARA e parceiros.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E27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3538F" wp14:editId="484ECC13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71500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82FC0" w14:textId="5134A030" w:rsidR="00EA1B1E" w:rsidRPr="00F90554" w:rsidRDefault="00F90554" w:rsidP="00E77BFF">
                            <w:pPr>
                              <w:pStyle w:val="Ttulo"/>
                              <w:jc w:val="center"/>
                              <w:rPr>
                                <w:sz w:val="28"/>
                                <w:lang w:val="pt-PT"/>
                              </w:rPr>
                            </w:pPr>
                            <w:r w:rsidRPr="00F90554">
                              <w:rPr>
                                <w:sz w:val="28"/>
                                <w:lang w:val="pt-PT"/>
                              </w:rPr>
                              <w:t>CCMAR associa-se ao Dia Mundial sobre Transparência na Experimentação com Animais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538F" id="Text Box 2" o:spid="_x0000_s1028" type="#_x0000_t202" style="position:absolute;margin-left:0;margin-top:31.3pt;width:450pt;height:68.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RLwIAAFgEAAAOAAAAZHJzL2Uyb0RvYy54bWysVN9v2jAQfp+0/8Hy+0hgQLuIULFWTJOq&#10;thJMfTaOTSLZPs82JOyv39kJFHV7miYkc74734/vu8virtOKHIXzDZiSjkc5JcJwqBqzL+mP7frT&#10;LSU+MFMxBUaU9CQ8vVt+/LBobSEmUIOqhCMYxPiitSWtQ7BFlnleC838CKwwaJTgNAt4dfuscqzF&#10;6FplkzyfZy24yjrgwnvUPvRGukzxpRQ8PEvpRSCqpFhbSKdL5y6e2XLBir1jtm74UAb7hyo0awwm&#10;vYR6YIGRg2v+CKUb7sCDDCMOOgMpGy5SD9jNOH/XzaZmVqReEBxvLzD5/xeWPx1fHGmqkk4oMUwj&#10;RVvRBfIVOjKJ6LTWF+i0segWOlQjy2e9R2VsupNOx39sh6AdcT5dsI3BOCpnN+NZnqOJo+12jr8E&#10;fvb22jofvgnQJAoldchdgpQdH33AStD17BKTGVg3SiX+lCFtSeefZ3l6cLHgC2XwYeyhrzVKodt1&#10;Q8dDfzuoTtieg348vOXrBmt4ZD68MIfzgGXjjIdnPKQCzAWDREkN7tff9NEfaUIrJS3OV0n9zwNz&#10;ghL13SCBX8bTaRzIdJnObiZ4cdeW3bXFHPQ94AiPcZssT2L0D+osSgf6FVdhFbOiiRmOuUsazuJ9&#10;6KceV4mL1So54QhaFh7NxvIYOqIaEd52r8zZgYaABD7BeRJZ8Y6N3rfnY3UIIJtEVcS5R3WAH8c3&#10;MTisWtyP63vyevsgLH8DAAD//wMAUEsDBBQABgAIAAAAIQAfeR4Z3gAAAAcBAAAPAAAAZHJzL2Rv&#10;d25yZXYueG1sTI/BTsMwEETvSPyDtUjcqE0EURPiVFWkCgnBoaUXbpvYTSLidYjdNvD1LCd6nJ3R&#10;zNtiNbtBnOwUek8a7hcKhKXGm55aDfv3zd0SRIhIBgdPVsO3DbAqr68KzI0/09aedrEVXEIhRw1d&#10;jGMuZWg66zAs/GiJvYOfHEaWUyvNhGcud4NMlEqlw554ocPRVp1tPndHp+Gl2rzhtk7c8meonl8P&#10;6/Fr//Go9e3NvH4CEe0c/8Pwh8/oUDJT7Y9kghg08CNRQ5qkINjNlOJDzbEsewBZFvKSv/wFAAD/&#10;/wMAUEsBAi0AFAAGAAgAAAAhALaDOJL+AAAA4QEAABMAAAAAAAAAAAAAAAAAAAAAAFtDb250ZW50&#10;X1R5cGVzXS54bWxQSwECLQAUAAYACAAAACEAOP0h/9YAAACUAQAACwAAAAAAAAAAAAAAAAAvAQAA&#10;X3JlbHMvLnJlbHNQSwECLQAUAAYACAAAACEAZpJ4ES8CAABYBAAADgAAAAAAAAAAAAAAAAAuAgAA&#10;ZHJzL2Uyb0RvYy54bWxQSwECLQAUAAYACAAAACEAH3keGd4AAAAHAQAADwAAAAAAAAAAAAAAAACJ&#10;BAAAZHJzL2Rvd25yZXYueG1sUEsFBgAAAAAEAAQA8wAAAJQFAAAAAA==&#10;" filled="f" stroked="f" strokeweight=".5pt">
                <v:textbox>
                  <w:txbxContent>
                    <w:p w14:paraId="14F82FC0" w14:textId="5134A030" w:rsidR="00EA1B1E" w:rsidRPr="00F90554" w:rsidRDefault="00F90554" w:rsidP="00E77BFF">
                      <w:pPr>
                        <w:pStyle w:val="Ttulo"/>
                        <w:jc w:val="center"/>
                        <w:rPr>
                          <w:sz w:val="28"/>
                          <w:lang w:val="pt-PT"/>
                        </w:rPr>
                      </w:pPr>
                      <w:r w:rsidRPr="00F90554">
                        <w:rPr>
                          <w:sz w:val="28"/>
                          <w:lang w:val="pt-PT"/>
                        </w:rPr>
                        <w:t>CCMAR associa-se ao Dia Mundial sobre Transparência na Experimentação com Animais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B1E">
        <w:br/>
      </w:r>
    </w:p>
    <w:p w14:paraId="1FD301A6" w14:textId="7CF306BB" w:rsidR="00E77BFF" w:rsidRDefault="00E77BFF" w:rsidP="00713D98"/>
    <w:p w14:paraId="12563470" w14:textId="102673F3" w:rsidR="00E77BFF" w:rsidRDefault="00E77BFF" w:rsidP="00713D98"/>
    <w:p w14:paraId="2E3ADACA" w14:textId="22E842FD" w:rsidR="00E77BFF" w:rsidRDefault="00E77BFF" w:rsidP="00713D98"/>
    <w:p w14:paraId="435EA1F3" w14:textId="2077D067" w:rsidR="00E77BFF" w:rsidRDefault="00E77BFF" w:rsidP="00713D98"/>
    <w:p w14:paraId="2F82D330" w14:textId="48ECB520" w:rsidR="00E77BFF" w:rsidRDefault="00E77BFF" w:rsidP="00713D98"/>
    <w:p w14:paraId="3BED5A8D" w14:textId="1BB7A978" w:rsidR="00E77BFF" w:rsidRDefault="00E77BFF" w:rsidP="00713D98"/>
    <w:p w14:paraId="6FED16B0" w14:textId="758C63AE" w:rsidR="00E77BFF" w:rsidRDefault="00E77BFF" w:rsidP="00713D98"/>
    <w:p w14:paraId="25D91342" w14:textId="13C486FF" w:rsidR="00E77BFF" w:rsidRDefault="00E77BFF" w:rsidP="00713D98"/>
    <w:p w14:paraId="757BAB11" w14:textId="245EA17D" w:rsidR="00E77BFF" w:rsidRDefault="00E77BFF" w:rsidP="00713D98"/>
    <w:p w14:paraId="5D660B0E" w14:textId="2EC2FF57" w:rsidR="00E77BFF" w:rsidRDefault="00E77BFF" w:rsidP="00713D98"/>
    <w:p w14:paraId="09CA6BA0" w14:textId="358F8363" w:rsidR="00E77BFF" w:rsidRDefault="00E77BFF" w:rsidP="00713D98"/>
    <w:p w14:paraId="5DB03186" w14:textId="4B68C33C" w:rsidR="00E77BFF" w:rsidRDefault="00E77BFF" w:rsidP="00713D98"/>
    <w:p w14:paraId="0D16C1AC" w14:textId="3D10940A" w:rsidR="00E77BFF" w:rsidRDefault="00E77BFF" w:rsidP="00713D98"/>
    <w:p w14:paraId="400C1215" w14:textId="2A1E904A" w:rsidR="00E77BFF" w:rsidRDefault="00E77BFF" w:rsidP="00713D98"/>
    <w:p w14:paraId="7192267F" w14:textId="0EDBB825" w:rsidR="00E77BFF" w:rsidRDefault="00E77BFF" w:rsidP="00713D98"/>
    <w:p w14:paraId="1E342D66" w14:textId="52BE603F" w:rsidR="00E77BFF" w:rsidRDefault="00E77BFF" w:rsidP="00713D98"/>
    <w:p w14:paraId="6C7F2195" w14:textId="64384305" w:rsidR="00E77BFF" w:rsidRDefault="00E77BFF" w:rsidP="00713D98"/>
    <w:p w14:paraId="5D6FF440" w14:textId="2AFA287F" w:rsidR="00E77BFF" w:rsidRDefault="00E77BFF" w:rsidP="00713D98"/>
    <w:p w14:paraId="59F06388" w14:textId="7627389C" w:rsidR="00E77BFF" w:rsidRDefault="00E77BFF" w:rsidP="00713D98"/>
    <w:p w14:paraId="59B3C191" w14:textId="6015AC1E" w:rsidR="00E77BFF" w:rsidRDefault="00E77BFF" w:rsidP="00713D98"/>
    <w:p w14:paraId="3A78EFF0" w14:textId="4C999963" w:rsidR="00E77BFF" w:rsidRDefault="00E77BFF" w:rsidP="00713D98"/>
    <w:p w14:paraId="3B9E4494" w14:textId="41B9C4E5" w:rsidR="00E77BFF" w:rsidRDefault="00E77BFF" w:rsidP="00713D98"/>
    <w:p w14:paraId="0EC36AF3" w14:textId="79EA9303" w:rsidR="00E77BFF" w:rsidRDefault="00E77BFF" w:rsidP="00713D98"/>
    <w:p w14:paraId="3716D6C5" w14:textId="023A2700" w:rsidR="00E77BFF" w:rsidRDefault="00E77BFF" w:rsidP="00713D98"/>
    <w:p w14:paraId="0BF6DFE7" w14:textId="18F85D8A" w:rsidR="00E77BFF" w:rsidRDefault="00E77BFF" w:rsidP="00713D98"/>
    <w:p w14:paraId="0B293F95" w14:textId="4878F428" w:rsidR="00E77BFF" w:rsidRDefault="00E77BFF" w:rsidP="00713D98"/>
    <w:p w14:paraId="633B8D7D" w14:textId="6C55B2BF" w:rsidR="00E77BFF" w:rsidRDefault="00343756" w:rsidP="00713D9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6D573" wp14:editId="2465906D">
                <wp:simplePos x="0" y="0"/>
                <wp:positionH relativeFrom="column">
                  <wp:posOffset>2870200</wp:posOffset>
                </wp:positionH>
                <wp:positionV relativeFrom="paragraph">
                  <wp:posOffset>561975</wp:posOffset>
                </wp:positionV>
                <wp:extent cx="284797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FAF08" w14:textId="77777777" w:rsidR="00343756" w:rsidRPr="00343756" w:rsidRDefault="00343756" w:rsidP="0034375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pt-PT"/>
                              </w:rPr>
                            </w:pPr>
                            <w:r w:rsidRPr="00343756">
                              <w:rPr>
                                <w:sz w:val="14"/>
                                <w:lang w:val="pt-PT"/>
                              </w:rPr>
                              <w:t>Para mais informações, contacte: Bárbara Cadete | Andreia Pinto</w:t>
                            </w:r>
                          </w:p>
                          <w:p w14:paraId="7EFA8BF6" w14:textId="77777777" w:rsidR="00343756" w:rsidRPr="00343756" w:rsidRDefault="00343756" w:rsidP="0034375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pt-PT"/>
                              </w:rPr>
                            </w:pPr>
                            <w:r w:rsidRPr="00343756">
                              <w:rPr>
                                <w:sz w:val="14"/>
                                <w:lang w:val="pt-PT"/>
                              </w:rPr>
                              <w:t>bscadete@ualg.pt |aspinto@ualg.pt</w:t>
                            </w:r>
                          </w:p>
                          <w:p w14:paraId="4839DA25" w14:textId="6CD85633" w:rsidR="00034E3E" w:rsidRPr="00034E3E" w:rsidRDefault="00343756" w:rsidP="0034375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</w:rPr>
                            </w:pPr>
                            <w:r w:rsidRPr="00343756">
                              <w:rPr>
                                <w:sz w:val="14"/>
                                <w:lang w:val="pt-PT"/>
                              </w:rPr>
                              <w:t>+351 289 800 051 | +351 967277005 |+351 913794995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D573" id="Text Box 1" o:spid="_x0000_s1029" type="#_x0000_t202" style="position:absolute;margin-left:226pt;margin-top:44.25pt;width:224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+lLwIAAFgEAAAOAAAAZHJzL2Uyb0RvYy54bWysVE1vGjEQvVfqf7B8LwsE8rFiiWgiqkoo&#10;iQRVzsZrsyvZHtc27NJf37F3ISTtqerFjGdmZ+a9N2Z232pFDsL5GkxBR4MhJcJwKGuzK+iPzfLL&#10;LSU+MFMyBUYU9Cg8vZ9//jRrbC7GUIEqhSNYxPi8sQWtQrB5lnleCc38AKwwGJTgNAt4dbusdKzB&#10;6lpl4+HwOmvAldYBF96j97EL0nmqL6Xg4VlKLwJRBcXZQjpdOrfxzOYzlu8cs1XN+zHYP0yhWW2w&#10;6bnUIwuM7F39RyldcwceZBhw0BlIWXORMCCa0fADmnXFrEhYkBxvzzT5/1eWPx1eHKlL1I4SwzRK&#10;tBFtIF+hJaPITmN9jklri2mhRXfM7P0enRF0K52OvwiHYBx5Pp65jcU4Ose3k5u7myklHGPT6Xgy&#10;TeRnb19b58M3AZpEo6AOtUuUssPKB+yIqaeU2MzAslYq6acMaQp6fYUl30XwC2Xww4ihmzVaod22&#10;CfHVCccWyiPCc9Cth7d8WeMMK+bDC3O4D4gIdzw84yEVYC/oLUoqcL/+5o/5KBNGKWlwvwrqf+6Z&#10;E5So7wYFvBtNJnEh02UyvRnjxV1GtpcRs9cPgCuMIuF0yYz5QZ1M6UC/4lNYxK4YYoZj74KGk/kQ&#10;uq3Hp8TFYpGScAUtCyuztjyWjtxFhjftK3O2lyGggE9w2kSWf1Cjy+1YX+wDyDpJFXnuWO3px/VN&#10;CvZPLb6Py3vKevtDmP8GAAD//wMAUEsDBBQABgAIAAAAIQCxu8nE4QAAAAoBAAAPAAAAZHJzL2Rv&#10;d25yZXYueG1sTI/BTsMwDIbvSLxDZCRuLKEiUErTaao0ISE4bOzCLW2ytiJxSpNthafHnMbNlj/9&#10;/v5yOXvHjnaKQ0AFtwsBzGIbzICdgt37+iYHFpNGo11Aq+DbRlhWlxelLkw44cYet6ljFIKx0Ar6&#10;lMaC89j21uu4CKNFuu3D5HWideq4mfSJwr3jmRD33OsB6UOvR1v3tv3cHryCl3r9pjdN5vMfVz+/&#10;7lfj1+5DKnV9Na+egCU7pzMMf/qkDhU5NeGAJjKn4E5m1CUpyHMJjIBHIWhoiHyQEnhV8v8Vql8A&#10;AAD//wMAUEsBAi0AFAAGAAgAAAAhALaDOJL+AAAA4QEAABMAAAAAAAAAAAAAAAAAAAAAAFtDb250&#10;ZW50X1R5cGVzXS54bWxQSwECLQAUAAYACAAAACEAOP0h/9YAAACUAQAACwAAAAAAAAAAAAAAAAAv&#10;AQAAX3JlbHMvLnJlbHNQSwECLQAUAAYACAAAACEA9HWfpS8CAABYBAAADgAAAAAAAAAAAAAAAAAu&#10;AgAAZHJzL2Uyb0RvYy54bWxQSwECLQAUAAYACAAAACEAsbvJxOEAAAAKAQAADwAAAAAAAAAAAAAA&#10;AACJBAAAZHJzL2Rvd25yZXYueG1sUEsFBgAAAAAEAAQA8wAAAJcFAAAAAA==&#10;" filled="f" stroked="f" strokeweight=".5pt">
                <v:textbox>
                  <w:txbxContent>
                    <w:p w14:paraId="0F4FAF08" w14:textId="77777777" w:rsidR="00343756" w:rsidRPr="00343756" w:rsidRDefault="00343756" w:rsidP="00343756">
                      <w:pPr>
                        <w:spacing w:after="0" w:line="240" w:lineRule="auto"/>
                        <w:jc w:val="right"/>
                        <w:rPr>
                          <w:sz w:val="14"/>
                          <w:lang w:val="pt-PT"/>
                        </w:rPr>
                      </w:pPr>
                      <w:r w:rsidRPr="00343756">
                        <w:rPr>
                          <w:sz w:val="14"/>
                          <w:lang w:val="pt-PT"/>
                        </w:rPr>
                        <w:t>Para mais informações, contacte: Bárbara Cadete | Andreia Pinto</w:t>
                      </w:r>
                    </w:p>
                    <w:p w14:paraId="7EFA8BF6" w14:textId="77777777" w:rsidR="00343756" w:rsidRPr="00343756" w:rsidRDefault="00343756" w:rsidP="00343756">
                      <w:pPr>
                        <w:spacing w:after="0" w:line="240" w:lineRule="auto"/>
                        <w:jc w:val="right"/>
                        <w:rPr>
                          <w:sz w:val="14"/>
                          <w:lang w:val="pt-PT"/>
                        </w:rPr>
                      </w:pPr>
                      <w:r w:rsidRPr="00343756">
                        <w:rPr>
                          <w:sz w:val="14"/>
                          <w:lang w:val="pt-PT"/>
                        </w:rPr>
                        <w:t>bscadete@ualg.pt |aspinto@ualg.pt</w:t>
                      </w:r>
                    </w:p>
                    <w:p w14:paraId="4839DA25" w14:textId="6CD85633" w:rsidR="00034E3E" w:rsidRPr="00034E3E" w:rsidRDefault="00343756" w:rsidP="00343756">
                      <w:pPr>
                        <w:spacing w:after="0" w:line="240" w:lineRule="auto"/>
                        <w:jc w:val="right"/>
                        <w:rPr>
                          <w:sz w:val="14"/>
                        </w:rPr>
                      </w:pPr>
                      <w:r w:rsidRPr="00343756">
                        <w:rPr>
                          <w:sz w:val="14"/>
                          <w:lang w:val="pt-PT"/>
                        </w:rPr>
                        <w:t>+351 289 800 051 | +351 967277005 |+351 913794995</w:t>
                      </w:r>
                    </w:p>
                  </w:txbxContent>
                </v:textbox>
              </v:shape>
            </w:pict>
          </mc:Fallback>
        </mc:AlternateContent>
      </w:r>
    </w:p>
    <w:p w14:paraId="3E146A8C" w14:textId="293B3C04" w:rsidR="00E77BFF" w:rsidRPr="00713D98" w:rsidRDefault="003F5185" w:rsidP="00713D98">
      <w:r w:rsidRPr="00EA1B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BA7250" wp14:editId="45F52505">
                <wp:simplePos x="0" y="0"/>
                <wp:positionH relativeFrom="margin">
                  <wp:posOffset>0</wp:posOffset>
                </wp:positionH>
                <wp:positionV relativeFrom="page">
                  <wp:posOffset>1625600</wp:posOffset>
                </wp:positionV>
                <wp:extent cx="5734050" cy="8102600"/>
                <wp:effectExtent l="0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CEFFA" w14:textId="77777777" w:rsidR="003F5185" w:rsidRDefault="003F5185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23B55338" w14:textId="77777777" w:rsidR="003F5185" w:rsidRDefault="003F5185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5006C040" w14:textId="67DE5245" w:rsidR="003F5185" w:rsidRDefault="003F5185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16"/>
                                <w:lang w:val="pt-PT"/>
                              </w:rPr>
                              <w:drawing>
                                <wp:inline distT="0" distB="0" distL="0" distR="0" wp14:anchorId="4AE81FFC" wp14:editId="4967A70F">
                                  <wp:extent cx="5422900" cy="2530105"/>
                                  <wp:effectExtent l="0" t="0" r="6350" b="381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6336" cy="2531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185">
                              <w:rPr>
                                <w:sz w:val="20"/>
                                <w:szCs w:val="16"/>
                                <w:lang w:val="pt-PT"/>
                              </w:rPr>
                              <w:t>Figura 1. Logótipo</w:t>
                            </w: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3F5185">
                              <w:rPr>
                                <w:sz w:val="20"/>
                                <w:szCs w:val="16"/>
                                <w:lang w:val="pt-PT"/>
                              </w:rPr>
                              <w:t>oficial da iniciativa</w:t>
                            </w:r>
                            <w:r>
                              <w:rPr>
                                <w:sz w:val="20"/>
                                <w:szCs w:val="16"/>
                                <w:lang w:val="pt-PT"/>
                              </w:rPr>
                              <w:t>.</w:t>
                            </w:r>
                          </w:p>
                          <w:p w14:paraId="00AD3AAC" w14:textId="77777777" w:rsidR="003F5185" w:rsidRPr="003F5185" w:rsidRDefault="003F5185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584C2E0D" w14:textId="77777777" w:rsidR="003F5185" w:rsidRDefault="003F5185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26DFB07F" w14:textId="2E0A32D0" w:rsidR="003F5185" w:rsidRPr="00E77BFF" w:rsidRDefault="00E77BFF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  <w:t>Sobre o CCMAR:</w:t>
                            </w:r>
                          </w:p>
                          <w:p w14:paraId="55D6EF51" w14:textId="0D7B25A4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O Centro de Ciências do Mar do Algarve é uma Instituição de Utilidade Pública e um dos principais centros de investigação em ciências marinhas em Portugal, reunindo especialistas nas áreas da biologia marinha, ecologia, oceanografia, ciências ambientais, biotecnologia, pescas e aquacultura. Localizado no sul de Portugal, é uma organização de investigação independente e sem fins lucrativos inserida no sistema da Universidade do Algarve. Tem como parceiro estratégico o Instituto Português do Mar e da Atmosfera (IPMA) e, em conjunto com o Centro Interdisciplinar de Investigação Marinha e Ambiental (CIIMAR), constitui o Laboratório Associado CIMAR. O CCMAR é coordenador do nó nacional. Mais informação em </w:t>
                            </w:r>
                            <w:hyperlink r:id="rId8" w:history="1">
                              <w:r w:rsidRPr="00AE7621">
                                <w:rPr>
                                  <w:rStyle w:val="Hiperligao"/>
                                  <w:sz w:val="20"/>
                                  <w:szCs w:val="16"/>
                                  <w:lang w:val="pt-PT"/>
                                </w:rPr>
                                <w:t>www.ccmar.ualg.pt</w:t>
                              </w:r>
                            </w:hyperlink>
                          </w:p>
                          <w:p w14:paraId="014B0944" w14:textId="77777777" w:rsidR="00E77BFF" w:rsidRP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61ADFA40" w14:textId="77777777" w:rsidR="003F5185" w:rsidRDefault="003F5185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1A7C8FF" w14:textId="10B0976D" w:rsidR="00E77BFF" w:rsidRPr="00E77BFF" w:rsidRDefault="00E77BFF" w:rsidP="00E77BF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b/>
                                <w:bCs/>
                                <w:sz w:val="20"/>
                                <w:szCs w:val="16"/>
                                <w:lang w:val="pt-PT"/>
                              </w:rPr>
                              <w:t>Sobre a EARA:</w:t>
                            </w:r>
                          </w:p>
                          <w:p w14:paraId="773D7D38" w14:textId="145BEB28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  <w:r w:rsidRPr="00E77BFF">
                              <w:rPr>
                                <w:sz w:val="20"/>
                                <w:szCs w:val="16"/>
                                <w:lang w:val="pt-PT"/>
                              </w:rPr>
                              <w:t xml:space="preserve">A Associação Europeia de Investigação Animal (EARA) é uma organização que promove a comunicação e defende a investigação biomédica que recorre ao uso de animais, fornecendo informação precisa e baseada em provas. Para além disso, a EARA pretende melhorar a compreensão e o reconhecimento da investigação que envolve animais em toda a Europa. Mais informações em: </w:t>
                            </w:r>
                            <w:hyperlink r:id="rId9" w:history="1">
                              <w:r w:rsidRPr="00E77BFF">
                                <w:rPr>
                                  <w:rStyle w:val="Hiperligao"/>
                                  <w:sz w:val="20"/>
                                  <w:szCs w:val="16"/>
                                  <w:lang w:val="pt-PT"/>
                                </w:rPr>
                                <w:t>https://www.eara.eu/</w:t>
                              </w:r>
                            </w:hyperlink>
                          </w:p>
                          <w:p w14:paraId="2559174E" w14:textId="77777777" w:rsidR="00E77BFF" w:rsidRPr="009743CE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0CF9CD53" w14:textId="77777777" w:rsidR="00E77BFF" w:rsidRPr="00B30A98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  <w:p w14:paraId="3022AEBA" w14:textId="77777777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3D95EBE3" w14:textId="77777777" w:rsidR="00E77BFF" w:rsidRDefault="00E77BFF" w:rsidP="00E77BF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4FB79A74" w14:textId="423A692F" w:rsidR="00E77BFF" w:rsidRPr="007A138E" w:rsidRDefault="00E77BFF" w:rsidP="00E77BFF">
                            <w:pPr>
                              <w:spacing w:after="0"/>
                              <w:jc w:val="both"/>
                              <w:rPr>
                                <w:color w:val="3E86C6" w:themeColor="accent2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51AD371F" w14:textId="77777777" w:rsidR="00E77BFF" w:rsidRPr="007A138E" w:rsidRDefault="00E77BFF" w:rsidP="00E77BF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725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28pt;width:451.5pt;height:63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XbLwIAAFoEAAAOAAAAZHJzL2Uyb0RvYy54bWysVEtv2zAMvg/YfxB0X2zn1c6IU2QtMgwI&#10;2gLJ0LMiS7EBWdQkJXb260fJea3badhFpkiKj+8jPXvoGkUOwroadEGzQUqJ0BzKWu8K+n2z/HRP&#10;ifNMl0yBFgU9Ckcf5h8/zFqTiyFUoEphCQbRLm9NQSvvTZ4kjleiYW4ARmg0SrAN83i1u6S0rMXo&#10;jUqGaTpNWrClscCFc6h96o10HuNLKbh/kdIJT1RBsTYfTxvPbTiT+YzlO8tMVfNTGewfqmhYrTHp&#10;JdQT84zsbf1HqKbmFhxIP+DQJCBlzUXsAbvJ0nfdrCtmROwFwXHmApP7f2H58+HVkros6IgSzRqk&#10;aCM6T75AR7IIT2tcjl5rg36+Qz3SHGALeofK0HUnbRO+2A9BOwJ9vIAbonFUTu5G43SCJo62+ywd&#10;TtMYP7k+N9b5rwIaEoSCWmQvgsoOK+cxJbqeXUI2Dctaqcig0qQt6HSE8X+z4Aul8eG12CD5btvF&#10;nsfnRrZQHrE/C/2AOMOXNdawYs6/MosTgXXjlPsXPKQCzAUniZIK7M+/6YM/EoVWSlqcsIK6H3tm&#10;BSXqm0YKP2fjcRjJeBlP7oZ4sbeW7a1F75tHwCHOcJ8Mj2Lw9+osSgvNGy7DImRFE9MccxfUn8VH&#10;3889LhMXi0V0wiE0zK/02vAQOmAXEN50b8yaEw0eGXyG8yyy/B0bvW+P+mLvQdaRqoBzj+oJfhzg&#10;yOBp2cKG3N6j1/WXMP8FAAD//wMAUEsDBBQABgAIAAAAIQBLNSAr4AAAAAkBAAAPAAAAZHJzL2Rv&#10;d25yZXYueG1sTI/BTsMwEETvSPyDtUjcqE2qVCXEqapIFRKih5ZeuG1iN4mI1yF228DXdznBbVYz&#10;mn2TrybXi7MdQ+dJw+NMgbBUe9NRo+HwvnlYgggRyWDvyWr4tgFWxe1NjpnxF9rZ8z42gksoZKih&#10;jXHIpAx1ax2GmR8ssXf0o8PI59hIM+KFy10vE6UW0mFH/KHFwZatrT/3J6fhtdxscVclbvnTly9v&#10;x/XwdfhItb6/m9bPIKKd4l8YfvEZHQpmqvyJTBC9Bh4SNSTpggXbT2rOouJcOk8UyCKX/xcUVwAA&#10;AP//AwBQSwECLQAUAAYACAAAACEAtoM4kv4AAADhAQAAEwAAAAAAAAAAAAAAAAAAAAAAW0NvbnRl&#10;bnRfVHlwZXNdLnhtbFBLAQItABQABgAIAAAAIQA4/SH/1gAAAJQBAAALAAAAAAAAAAAAAAAAAC8B&#10;AABfcmVscy8ucmVsc1BLAQItABQABgAIAAAAIQCEPUXbLwIAAFoEAAAOAAAAAAAAAAAAAAAAAC4C&#10;AABkcnMvZTJvRG9jLnhtbFBLAQItABQABgAIAAAAIQBLNSAr4AAAAAkBAAAPAAAAAAAAAAAAAAAA&#10;AIkEAABkcnMvZG93bnJldi54bWxQSwUGAAAAAAQABADzAAAAlgUAAAAA&#10;" filled="f" stroked="f" strokeweight=".5pt">
                <v:textbox>
                  <w:txbxContent>
                    <w:p w14:paraId="235CEFFA" w14:textId="77777777" w:rsidR="003F5185" w:rsidRDefault="003F5185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</w:p>
                    <w:p w14:paraId="23B55338" w14:textId="77777777" w:rsidR="003F5185" w:rsidRDefault="003F5185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</w:p>
                    <w:p w14:paraId="5006C040" w14:textId="67DE5245" w:rsidR="003F5185" w:rsidRDefault="003F5185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16"/>
                          <w:lang w:val="pt-PT"/>
                        </w:rPr>
                        <w:drawing>
                          <wp:inline distT="0" distB="0" distL="0" distR="0" wp14:anchorId="4AE81FFC" wp14:editId="4967A70F">
                            <wp:extent cx="5422900" cy="2530105"/>
                            <wp:effectExtent l="0" t="0" r="6350" b="381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6336" cy="2531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185">
                        <w:rPr>
                          <w:sz w:val="20"/>
                          <w:szCs w:val="16"/>
                          <w:lang w:val="pt-PT"/>
                        </w:rPr>
                        <w:t>Figura 1. Logótipo</w:t>
                      </w:r>
                      <w:r>
                        <w:rPr>
                          <w:sz w:val="20"/>
                          <w:szCs w:val="16"/>
                          <w:lang w:val="pt-PT"/>
                        </w:rPr>
                        <w:t xml:space="preserve"> </w:t>
                      </w:r>
                      <w:r w:rsidRPr="003F5185">
                        <w:rPr>
                          <w:sz w:val="20"/>
                          <w:szCs w:val="16"/>
                          <w:lang w:val="pt-PT"/>
                        </w:rPr>
                        <w:t>oficial da iniciativa</w:t>
                      </w:r>
                      <w:r>
                        <w:rPr>
                          <w:sz w:val="20"/>
                          <w:szCs w:val="16"/>
                          <w:lang w:val="pt-PT"/>
                        </w:rPr>
                        <w:t>.</w:t>
                      </w:r>
                    </w:p>
                    <w:p w14:paraId="00AD3AAC" w14:textId="77777777" w:rsidR="003F5185" w:rsidRPr="003F5185" w:rsidRDefault="003F5185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</w:p>
                    <w:p w14:paraId="584C2E0D" w14:textId="77777777" w:rsidR="003F5185" w:rsidRDefault="003F5185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</w:p>
                    <w:p w14:paraId="26DFB07F" w14:textId="2E0A32D0" w:rsidR="003F5185" w:rsidRPr="00E77BFF" w:rsidRDefault="00E77BFF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  <w:t>Sobre o CCMAR:</w:t>
                      </w:r>
                    </w:p>
                    <w:p w14:paraId="55D6EF51" w14:textId="0D7B25A4" w:rsid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 xml:space="preserve">O Centro de Ciências do Mar do Algarve é uma Instituição de Utilidade Pública e um dos principais centros de investigação em ciências marinhas em Portugal, reunindo especialistas nas áreas da biologia marinha, ecologia, oceanografia, ciências ambientais, biotecnologia, pescas e aquacultura. Localizado no sul de Portugal, é uma organização de investigação independente e sem fins lucrativos inserida no sistema da Universidade do Algarve. Tem como parceiro estratégico o Instituto Português do Mar e da Atmosfera (IPMA) e, em conjunto com o Centro Interdisciplinar de Investigação Marinha e Ambiental (CIIMAR), constitui o Laboratório Associado CIMAR. O CCMAR é coordenador do nó nacional. Mais informação em </w:t>
                      </w:r>
                      <w:hyperlink r:id="rId10" w:history="1">
                        <w:r w:rsidRPr="00AE7621">
                          <w:rPr>
                            <w:rStyle w:val="Hiperligao"/>
                            <w:sz w:val="20"/>
                            <w:szCs w:val="16"/>
                            <w:lang w:val="pt-PT"/>
                          </w:rPr>
                          <w:t>www.ccmar.ualg.pt</w:t>
                        </w:r>
                      </w:hyperlink>
                    </w:p>
                    <w:p w14:paraId="014B0944" w14:textId="77777777" w:rsidR="00E77BFF" w:rsidRP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61ADFA40" w14:textId="77777777" w:rsidR="003F5185" w:rsidRDefault="003F5185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</w:p>
                    <w:p w14:paraId="31A7C8FF" w14:textId="10B0976D" w:rsidR="00E77BFF" w:rsidRPr="00E77BFF" w:rsidRDefault="00E77BFF" w:rsidP="00E77BF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b/>
                          <w:bCs/>
                          <w:sz w:val="20"/>
                          <w:szCs w:val="16"/>
                          <w:lang w:val="pt-PT"/>
                        </w:rPr>
                        <w:t>Sobre a EARA:</w:t>
                      </w:r>
                    </w:p>
                    <w:p w14:paraId="773D7D38" w14:textId="145BEB28" w:rsidR="00E77BFF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  <w:r w:rsidRPr="00E77BFF">
                        <w:rPr>
                          <w:sz w:val="20"/>
                          <w:szCs w:val="16"/>
                          <w:lang w:val="pt-PT"/>
                        </w:rPr>
                        <w:t xml:space="preserve">A Associação Europeia de Investigação Animal (EARA) é uma organização que promove a comunicação e defende a investigação biomédica que recorre ao uso de animais, fornecendo informação precisa e baseada em provas. Para além disso, a EARA pretende melhorar a compreensão e o reconhecimento da investigação que envolve animais em toda a Europa. Mais informações em: </w:t>
                      </w:r>
                      <w:hyperlink r:id="rId11" w:history="1">
                        <w:r w:rsidRPr="00E77BFF">
                          <w:rPr>
                            <w:rStyle w:val="Hiperligao"/>
                            <w:sz w:val="20"/>
                            <w:szCs w:val="16"/>
                            <w:lang w:val="pt-PT"/>
                          </w:rPr>
                          <w:t>https://www.eara.eu/</w:t>
                        </w:r>
                      </w:hyperlink>
                    </w:p>
                    <w:p w14:paraId="2559174E" w14:textId="77777777" w:rsidR="00E77BFF" w:rsidRPr="009743CE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0CF9CD53" w14:textId="77777777" w:rsidR="00E77BFF" w:rsidRPr="00B30A98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  <w:p w14:paraId="3022AEBA" w14:textId="77777777" w:rsidR="00E77BFF" w:rsidRDefault="00E77BFF" w:rsidP="00E77BFF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3D95EBE3" w14:textId="77777777" w:rsidR="00E77BFF" w:rsidRDefault="00E77BFF" w:rsidP="00E77BFF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14:paraId="4FB79A74" w14:textId="423A692F" w:rsidR="00E77BFF" w:rsidRPr="007A138E" w:rsidRDefault="00E77BFF" w:rsidP="00E77BFF">
                      <w:pPr>
                        <w:spacing w:after="0"/>
                        <w:jc w:val="both"/>
                        <w:rPr>
                          <w:color w:val="3E86C6" w:themeColor="accent2"/>
                          <w:sz w:val="16"/>
                          <w:szCs w:val="16"/>
                          <w:lang w:val="pt-PT"/>
                        </w:rPr>
                      </w:pPr>
                    </w:p>
                    <w:p w14:paraId="51AD371F" w14:textId="77777777" w:rsidR="00E77BFF" w:rsidRPr="007A138E" w:rsidRDefault="00E77BFF" w:rsidP="00E77BFF">
                      <w:pPr>
                        <w:spacing w:after="0"/>
                        <w:jc w:val="both"/>
                        <w:rPr>
                          <w:sz w:val="20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77BF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D846A" wp14:editId="2C33719C">
                <wp:simplePos x="0" y="0"/>
                <wp:positionH relativeFrom="margin">
                  <wp:posOffset>2882900</wp:posOffset>
                </wp:positionH>
                <wp:positionV relativeFrom="paragraph">
                  <wp:posOffset>8422640</wp:posOffset>
                </wp:positionV>
                <wp:extent cx="2832100" cy="539750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3FBF0" w14:textId="159820F0" w:rsidR="00E77BFF" w:rsidRPr="00EC2BA9" w:rsidRDefault="00E77BFF" w:rsidP="00E77BF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pt-PT"/>
                              </w:rPr>
                            </w:pPr>
                            <w:r w:rsidRPr="00EC2BA9">
                              <w:rPr>
                                <w:sz w:val="14"/>
                                <w:lang w:val="pt-PT"/>
                              </w:rPr>
                              <w:t>Para mais informações, contacte:</w:t>
                            </w:r>
                            <w:r w:rsidRPr="00EC2BA9">
                              <w:rPr>
                                <w:sz w:val="6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pt-PT"/>
                              </w:rPr>
                              <w:t>Bárbara Cadete</w:t>
                            </w:r>
                            <w:r w:rsidR="00343756">
                              <w:rPr>
                                <w:sz w:val="14"/>
                                <w:lang w:val="pt-PT"/>
                              </w:rPr>
                              <w:t xml:space="preserve"> </w:t>
                            </w:r>
                            <w:r w:rsidR="00343756" w:rsidRPr="00343756">
                              <w:rPr>
                                <w:sz w:val="14"/>
                                <w:lang w:val="pt-PT"/>
                              </w:rPr>
                              <w:t>|</w:t>
                            </w:r>
                            <w:r w:rsidR="00343756">
                              <w:rPr>
                                <w:sz w:val="1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pt-PT"/>
                              </w:rPr>
                              <w:t>Andreia Pinto</w:t>
                            </w:r>
                          </w:p>
                          <w:p w14:paraId="1B64CFB3" w14:textId="79962B57" w:rsidR="00E77BFF" w:rsidRPr="00ED689D" w:rsidRDefault="00343756" w:rsidP="00E77BF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pt-PT"/>
                              </w:rPr>
                            </w:pPr>
                            <w:r>
                              <w:rPr>
                                <w:sz w:val="14"/>
                                <w:lang w:val="pt-PT"/>
                              </w:rPr>
                              <w:t xml:space="preserve">bscadete@ualg.pt </w:t>
                            </w:r>
                            <w:r w:rsidRPr="00343756">
                              <w:rPr>
                                <w:sz w:val="14"/>
                                <w:lang w:val="pt-PT"/>
                              </w:rPr>
                              <w:t>|</w:t>
                            </w:r>
                            <w:r>
                              <w:rPr>
                                <w:sz w:val="14"/>
                                <w:lang w:val="pt-PT"/>
                              </w:rPr>
                              <w:t>aspinto@ualg.pt</w:t>
                            </w:r>
                          </w:p>
                          <w:p w14:paraId="0580D1A2" w14:textId="12B25865" w:rsidR="00E77BFF" w:rsidRPr="00343756" w:rsidRDefault="00E77BFF" w:rsidP="00E77BF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lang w:val="pt-PT"/>
                              </w:rPr>
                            </w:pPr>
                            <w:r w:rsidRPr="00343756">
                              <w:rPr>
                                <w:sz w:val="14"/>
                                <w:lang w:val="pt-PT"/>
                              </w:rPr>
                              <w:t>+351 289 800 051 | +351 967277005</w:t>
                            </w:r>
                            <w:r w:rsidR="00343756">
                              <w:rPr>
                                <w:sz w:val="14"/>
                                <w:lang w:val="pt-PT"/>
                              </w:rPr>
                              <w:t xml:space="preserve"> </w:t>
                            </w:r>
                            <w:r w:rsidR="00343756" w:rsidRPr="00343756">
                              <w:rPr>
                                <w:sz w:val="14"/>
                                <w:lang w:val="pt-PT"/>
                              </w:rPr>
                              <w:t>|+351 913794995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846A" id="_x0000_s1031" type="#_x0000_t202" style="position:absolute;margin-left:227pt;margin-top:663.2pt;width:223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RSLwIAAFgEAAAOAAAAZHJzL2Uyb0RvYy54bWysVEtv2zAMvg/YfxB0Xxzn0YcRp8haZBhQ&#10;tAWSoWdFlhIDkqhJSuzs14+SnTTtdhp2kSmS4uP7SM/uWq3IQThfgylpPhhSIgyHqjbbkv5YL7/c&#10;UOIDMxVTYERJj8LTu/nnT7PGFmIEO1CVcASDGF80tqS7EGyRZZ7vhGZ+AFYYNEpwmgW8um1WOdZg&#10;dK2y0XB4lTXgKuuAC+9R+9AZ6TzFl1Lw8CylF4GokmJtIZ0unZt4ZvMZK7aO2V3N+zLYP1ShWW0w&#10;6TnUAwuM7F39RyhdcwceZBhw0BlIWXOResBu8uGHblY7ZkXqBcHx9gyT/39h+dPhxZG6KumUEsM0&#10;UrQWbSBfoSV5RKexvkCnlUW30KIaWT7pPSpj0610On6xHYJ2xPl4xjYG46gc3YxH+RBNHG3T8e31&#10;NIGfvb22zodvAjSJQkkdcpcgZYdHH7ASdD25xGQGlrVSiT9lSFPSqzGGfGfBF8rgw9hDV2uUQrtp&#10;+477/jZQHbE9B914eMuXNdbwyHx4YQ7nAcvGGQ/PeEgFmAt6iZIduF9/00d/pAmtlDQ4XyX1P/fM&#10;CUrUd4ME3uaTSRzIdJlMr0d4cZeWzaXF7PU94AjnuE2WJzH6B3USpQP9iquwiFnRxAzH3CUNJ/E+&#10;dFOPq8TFYpGccAQtC49mZXkMHbGLCK/bV+ZsT0NAAp/gNIms+MBG59uhvtgHkHWiKuLcodrDj+Ob&#10;GOxXLe7H5T15vf0Q5r8BAAD//wMAUEsDBBQABgAIAAAAIQC15zUC4wAAAA0BAAAPAAAAZHJzL2Rv&#10;d25yZXYueG1sTI/BTsMwEETvSPyDtUjcqJ3gVm0ap6oiVUgIDi29cHNiN4mI1yF228DXs5zguDOj&#10;2Tf5ZnI9u9gxdB4VJDMBzGLtTYeNguPb7mEJLESNRvcerYIvG2BT3N7kOjP+int7OcSGUQmGTCto&#10;YxwyzkPdWqfDzA8WyTv50elI59hwM+orlbuep0IsuNMd0odWD7Zsbf1xODsFz+XuVe+r1C2/+/Lp&#10;5bQdPo/vc6Xu76btGli0U/wLwy8+oUNBTJU/owmsVyDnkrZEMh7ThQRGkZUQJFUkySSRwIuc/19R&#10;/AAAAP//AwBQSwECLQAUAAYACAAAACEAtoM4kv4AAADhAQAAEwAAAAAAAAAAAAAAAAAAAAAAW0Nv&#10;bnRlbnRfVHlwZXNdLnhtbFBLAQItABQABgAIAAAAIQA4/SH/1gAAAJQBAAALAAAAAAAAAAAAAAAA&#10;AC8BAABfcmVscy8ucmVsc1BLAQItABQABgAIAAAAIQDJRPRSLwIAAFgEAAAOAAAAAAAAAAAAAAAA&#10;AC4CAABkcnMvZTJvRG9jLnhtbFBLAQItABQABgAIAAAAIQC15zUC4wAAAA0BAAAPAAAAAAAAAAAA&#10;AAAAAIkEAABkcnMvZG93bnJldi54bWxQSwUGAAAAAAQABADzAAAAmQUAAAAA&#10;" filled="f" stroked="f" strokeweight=".5pt">
                <v:textbox>
                  <w:txbxContent>
                    <w:p w14:paraId="0D83FBF0" w14:textId="159820F0" w:rsidR="00E77BFF" w:rsidRPr="00EC2BA9" w:rsidRDefault="00E77BFF" w:rsidP="00E77BFF">
                      <w:pPr>
                        <w:spacing w:after="0" w:line="240" w:lineRule="auto"/>
                        <w:jc w:val="right"/>
                        <w:rPr>
                          <w:sz w:val="14"/>
                          <w:lang w:val="pt-PT"/>
                        </w:rPr>
                      </w:pPr>
                      <w:r w:rsidRPr="00EC2BA9">
                        <w:rPr>
                          <w:sz w:val="14"/>
                          <w:lang w:val="pt-PT"/>
                        </w:rPr>
                        <w:t>Para mais informações, contacte:</w:t>
                      </w:r>
                      <w:r w:rsidRPr="00EC2BA9">
                        <w:rPr>
                          <w:sz w:val="6"/>
                          <w:lang w:val="pt-PT"/>
                        </w:rPr>
                        <w:t xml:space="preserve"> </w:t>
                      </w:r>
                      <w:r>
                        <w:rPr>
                          <w:sz w:val="14"/>
                          <w:lang w:val="pt-PT"/>
                        </w:rPr>
                        <w:t>Bárbara Cadete</w:t>
                      </w:r>
                      <w:r w:rsidR="00343756">
                        <w:rPr>
                          <w:sz w:val="14"/>
                          <w:lang w:val="pt-PT"/>
                        </w:rPr>
                        <w:t xml:space="preserve"> </w:t>
                      </w:r>
                      <w:r w:rsidR="00343756" w:rsidRPr="00343756">
                        <w:rPr>
                          <w:sz w:val="14"/>
                          <w:lang w:val="pt-PT"/>
                        </w:rPr>
                        <w:t>|</w:t>
                      </w:r>
                      <w:r w:rsidR="00343756">
                        <w:rPr>
                          <w:sz w:val="14"/>
                          <w:lang w:val="pt-PT"/>
                        </w:rPr>
                        <w:t xml:space="preserve"> </w:t>
                      </w:r>
                      <w:r>
                        <w:rPr>
                          <w:sz w:val="14"/>
                          <w:lang w:val="pt-PT"/>
                        </w:rPr>
                        <w:t>Andreia Pinto</w:t>
                      </w:r>
                    </w:p>
                    <w:p w14:paraId="1B64CFB3" w14:textId="79962B57" w:rsidR="00E77BFF" w:rsidRPr="00ED689D" w:rsidRDefault="00343756" w:rsidP="00E77BFF">
                      <w:pPr>
                        <w:spacing w:after="0" w:line="240" w:lineRule="auto"/>
                        <w:jc w:val="right"/>
                        <w:rPr>
                          <w:sz w:val="14"/>
                          <w:lang w:val="pt-PT"/>
                        </w:rPr>
                      </w:pPr>
                      <w:r>
                        <w:rPr>
                          <w:sz w:val="14"/>
                          <w:lang w:val="pt-PT"/>
                        </w:rPr>
                        <w:t xml:space="preserve">bscadete@ualg.pt </w:t>
                      </w:r>
                      <w:r w:rsidRPr="00343756">
                        <w:rPr>
                          <w:sz w:val="14"/>
                          <w:lang w:val="pt-PT"/>
                        </w:rPr>
                        <w:t>|</w:t>
                      </w:r>
                      <w:r>
                        <w:rPr>
                          <w:sz w:val="14"/>
                          <w:lang w:val="pt-PT"/>
                        </w:rPr>
                        <w:t>aspinto@ualg.pt</w:t>
                      </w:r>
                    </w:p>
                    <w:p w14:paraId="0580D1A2" w14:textId="12B25865" w:rsidR="00E77BFF" w:rsidRPr="00343756" w:rsidRDefault="00E77BFF" w:rsidP="00E77BFF">
                      <w:pPr>
                        <w:spacing w:after="0" w:line="240" w:lineRule="auto"/>
                        <w:jc w:val="right"/>
                        <w:rPr>
                          <w:sz w:val="14"/>
                          <w:lang w:val="pt-PT"/>
                        </w:rPr>
                      </w:pPr>
                      <w:r w:rsidRPr="00343756">
                        <w:rPr>
                          <w:sz w:val="14"/>
                          <w:lang w:val="pt-PT"/>
                        </w:rPr>
                        <w:t>+351 289 800 051 | +351 967277005</w:t>
                      </w:r>
                      <w:r w:rsidR="00343756">
                        <w:rPr>
                          <w:sz w:val="14"/>
                          <w:lang w:val="pt-PT"/>
                        </w:rPr>
                        <w:t xml:space="preserve"> </w:t>
                      </w:r>
                      <w:r w:rsidR="00343756" w:rsidRPr="00343756">
                        <w:rPr>
                          <w:sz w:val="14"/>
                          <w:lang w:val="pt-PT"/>
                        </w:rPr>
                        <w:t>|+351 913794995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7BFF" w:rsidRPr="00713D98" w:rsidSect="00645331">
      <w:headerReference w:type="default" r:id="rId12"/>
      <w:footerReference w:type="default" r:id="rId13"/>
      <w:pgSz w:w="11906" w:h="16838"/>
      <w:pgMar w:top="23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35C3" w14:textId="77777777" w:rsidR="00D72A39" w:rsidRDefault="00D72A39" w:rsidP="00AB0587">
      <w:pPr>
        <w:spacing w:after="0" w:line="240" w:lineRule="auto"/>
      </w:pPr>
      <w:r>
        <w:separator/>
      </w:r>
    </w:p>
  </w:endnote>
  <w:endnote w:type="continuationSeparator" w:id="0">
    <w:p w14:paraId="329B04D9" w14:textId="77777777" w:rsidR="00D72A39" w:rsidRDefault="00D72A39" w:rsidP="00A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42B" w14:textId="77777777" w:rsidR="00576E87" w:rsidRPr="00576E87" w:rsidRDefault="00645331" w:rsidP="00576F2E">
    <w:pPr>
      <w:pStyle w:val="Rodap"/>
      <w:tabs>
        <w:tab w:val="clear" w:pos="4513"/>
        <w:tab w:val="clear" w:pos="9026"/>
        <w:tab w:val="left" w:pos="6432"/>
      </w:tabs>
    </w:pPr>
    <w:r w:rsidRPr="004E0BF3">
      <w:rPr>
        <w:noProof/>
      </w:rPr>
      <w:drawing>
        <wp:anchor distT="0" distB="0" distL="114300" distR="114300" simplePos="0" relativeHeight="251655168" behindDoc="0" locked="0" layoutInCell="1" allowOverlap="1" wp14:anchorId="08E9FA30" wp14:editId="132FB4F8">
          <wp:simplePos x="0" y="0"/>
          <wp:positionH relativeFrom="column">
            <wp:posOffset>47625</wp:posOffset>
          </wp:positionH>
          <wp:positionV relativeFrom="paragraph">
            <wp:posOffset>-83682</wp:posOffset>
          </wp:positionV>
          <wp:extent cx="2121010" cy="386951"/>
          <wp:effectExtent l="0" t="0" r="0" b="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010" cy="38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A98" w:rsidRPr="00034E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E440B" wp14:editId="77C52B71">
              <wp:simplePos x="0" y="0"/>
              <wp:positionH relativeFrom="margin">
                <wp:posOffset>0</wp:posOffset>
              </wp:positionH>
              <wp:positionV relativeFrom="paragraph">
                <wp:posOffset>-243205</wp:posOffset>
              </wp:positionV>
              <wp:extent cx="57150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E0F15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9.15pt" to="450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+1wEAAAMEAAAOAAAAZHJzL2Uyb0RvYy54bWysU02P2yAQvVfqf0DcGzuWtltZcfaQ1fZS&#10;tVG3/QEEg40KDBponPz7Djjx7vZDqqpesAfmvZn3GDZ3J2fZUWE04Du+XtWcKS+hN37o+NcvD2/e&#10;cRaT8L2w4FXHzyryu+3rV5sptKqBEWyvkBGJj+0UOj6mFNqqinJUTsQVBOXpUAM6kSjEoepRTMTu&#10;bNXU9dtqAuwDglQx0u79fMi3hV9rJdMnraNKzHacektlxbIe8lptN6IdUITRyEsb4h+6cMJ4KrpQ&#10;3Ysk2Hc0v1A5IxEi6LSS4CrQ2khVNJCadf2TmsdRBFW0kDkxLDbF/0crPx73yEzf8abhzAtHd/SY&#10;UJhhTGwH3pODgIwOyakpxJYAO7/HSxTDHrPsk0aXvySInYq758VddUpM0ubN7fqmrukS5PWsegIG&#10;jOm9AsfyT8et8Vm4aMXxQ0xUjFKvKXnbejbRuDW3xJfjCNb0D8baEuThUTuL7Cjo2g9DaZ4YnmVR&#10;ZD3RZkmziPKXzlbN/J+VJluo7fVc4CVn/22dDSkslJkhmqovoEtXfwJdcjNMlSH9W+CSXSqCTwvQ&#10;GQ/4u1bT6dqqnvOvqmetWfYB+nO50mIHTVpRdnkVeZSfxwX+9Ha3PwAAAP//AwBQSwMEFAAGAAgA&#10;AAAhALoVMMXcAAAACAEAAA8AAABkcnMvZG93bnJldi54bWxMj0FLw0AQhe+C/2EZwVu70aCpMZtS&#10;heJRrEJ7nGanSTA7G7LbNPrrHUGox3nv8eZ7xXJynRppCK1nAzfzBBRx5W3LtYGP9/VsASpEZIud&#10;ZzLwRQGW5eVFgbn1J36jcRNrJSUccjTQxNjnWoeqIYdh7nti8Q5+cBjlHGptBzxJuev0bZLca4ct&#10;y4cGe3puqPrcHJ2B1112+N6tn/o7V+FLNmbpym+3xlxfTatHUJGmeA7DL76gQylMe39kG1RnQIZE&#10;A7N0kYIS+yFJRNn/Kbos9P8B5Q8AAAD//wMAUEsBAi0AFAAGAAgAAAAhALaDOJL+AAAA4QEAABMA&#10;AAAAAAAAAAAAAAAAAAAAAFtDb250ZW50X1R5cGVzXS54bWxQSwECLQAUAAYACAAAACEAOP0h/9YA&#10;AACUAQAACwAAAAAAAAAAAAAAAAAvAQAAX3JlbHMvLnJlbHNQSwECLQAUAAYACAAAACEAU7UH/tcB&#10;AAADBAAADgAAAAAAAAAAAAAAAAAuAgAAZHJzL2Uyb0RvYy54bWxQSwECLQAUAAYACAAAACEAuhUw&#10;xdwAAAAIAQAADwAAAAAAAAAAAAAAAAAxBAAAZHJzL2Rvd25yZXYueG1sUEsFBgAAAAAEAAQA8wAA&#10;ADoFAAAAAA==&#10;" strokecolor="#58595b [3214]" strokeweight="1pt">
              <v:stroke joinstyle="miter"/>
              <w10:wrap anchorx="margin"/>
            </v:line>
          </w:pict>
        </mc:Fallback>
      </mc:AlternateContent>
    </w:r>
    <w:r w:rsidR="00576F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1AD" w14:textId="77777777" w:rsidR="00D72A39" w:rsidRDefault="00D72A39" w:rsidP="00AB0587">
      <w:pPr>
        <w:spacing w:after="0" w:line="240" w:lineRule="auto"/>
      </w:pPr>
      <w:r>
        <w:separator/>
      </w:r>
    </w:p>
  </w:footnote>
  <w:footnote w:type="continuationSeparator" w:id="0">
    <w:p w14:paraId="7F974AF4" w14:textId="77777777" w:rsidR="00D72A39" w:rsidRDefault="00D72A39" w:rsidP="00A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0E6" w14:textId="77777777" w:rsidR="004E0BF3" w:rsidRDefault="004E0BF3" w:rsidP="00A17E27">
    <w:pPr>
      <w:pStyle w:val="Cabealho"/>
      <w:ind w:firstLine="2880"/>
      <w:rPr>
        <w:color w:val="3DAEB5" w:themeColor="text2"/>
        <w:sz w:val="72"/>
      </w:rPr>
    </w:pPr>
    <w:r w:rsidRPr="004E0BF3">
      <w:rPr>
        <w:noProof/>
      </w:rPr>
      <w:drawing>
        <wp:anchor distT="0" distB="0" distL="114300" distR="114300" simplePos="0" relativeHeight="251651072" behindDoc="0" locked="0" layoutInCell="1" allowOverlap="1" wp14:anchorId="3315C6EC" wp14:editId="657D09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9635" cy="1199515"/>
          <wp:effectExtent l="0" t="0" r="0" b="0"/>
          <wp:wrapNone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DAEB5" w:themeColor="text2"/>
        <w:sz w:val="72"/>
      </w:rPr>
      <w:t xml:space="preserve">   </w:t>
    </w:r>
  </w:p>
  <w:p w14:paraId="1DD724C3" w14:textId="77777777" w:rsidR="00AB0587" w:rsidRPr="00576F2E" w:rsidRDefault="00760C6B" w:rsidP="00645331">
    <w:pPr>
      <w:pStyle w:val="Cabealho"/>
      <w:ind w:firstLine="2880"/>
      <w:jc w:val="right"/>
      <w:rPr>
        <w:noProof/>
        <w:sz w:val="28"/>
      </w:rPr>
    </w:pPr>
    <w:r>
      <w:rPr>
        <w:color w:val="3DAEB5" w:themeColor="text2"/>
        <w:sz w:val="24"/>
      </w:rPr>
      <w:t>Nota de Imprensa</w:t>
    </w:r>
  </w:p>
  <w:p w14:paraId="61AA1465" w14:textId="77777777" w:rsidR="00AB0587" w:rsidRDefault="00AB0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54"/>
    <w:rsid w:val="00034E3E"/>
    <w:rsid w:val="000549A2"/>
    <w:rsid w:val="00150638"/>
    <w:rsid w:val="0020618F"/>
    <w:rsid w:val="002064DB"/>
    <w:rsid w:val="002478CE"/>
    <w:rsid w:val="002B28A7"/>
    <w:rsid w:val="00343756"/>
    <w:rsid w:val="003F5185"/>
    <w:rsid w:val="004408CA"/>
    <w:rsid w:val="004B094D"/>
    <w:rsid w:val="004B4B70"/>
    <w:rsid w:val="004E0BF3"/>
    <w:rsid w:val="00576E87"/>
    <w:rsid w:val="00576F2E"/>
    <w:rsid w:val="00645331"/>
    <w:rsid w:val="00673428"/>
    <w:rsid w:val="006C1725"/>
    <w:rsid w:val="006F076B"/>
    <w:rsid w:val="00713D98"/>
    <w:rsid w:val="00760C6B"/>
    <w:rsid w:val="007A138E"/>
    <w:rsid w:val="007D2642"/>
    <w:rsid w:val="00811FDD"/>
    <w:rsid w:val="00853999"/>
    <w:rsid w:val="00881196"/>
    <w:rsid w:val="009743CE"/>
    <w:rsid w:val="00A17E27"/>
    <w:rsid w:val="00A958BF"/>
    <w:rsid w:val="00AB0587"/>
    <w:rsid w:val="00B167F8"/>
    <w:rsid w:val="00B30A98"/>
    <w:rsid w:val="00CC139A"/>
    <w:rsid w:val="00D72A39"/>
    <w:rsid w:val="00E77BFF"/>
    <w:rsid w:val="00EA1B1E"/>
    <w:rsid w:val="00EC2BA9"/>
    <w:rsid w:val="00ED689D"/>
    <w:rsid w:val="00F01AAC"/>
    <w:rsid w:val="00F90554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F489"/>
  <w15:chartTrackingRefBased/>
  <w15:docId w15:val="{4325B4C0-2A49-4EB2-B15B-7EE677A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0587"/>
  </w:style>
  <w:style w:type="paragraph" w:styleId="Rodap">
    <w:name w:val="footer"/>
    <w:basedOn w:val="Normal"/>
    <w:link w:val="Rodap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0587"/>
  </w:style>
  <w:style w:type="paragraph" w:styleId="Ttulo">
    <w:name w:val="Title"/>
    <w:basedOn w:val="Normal"/>
    <w:next w:val="Normal"/>
    <w:link w:val="TtuloCarter"/>
    <w:uiPriority w:val="10"/>
    <w:qFormat/>
    <w:rsid w:val="002B2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2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7A138E"/>
    <w:rPr>
      <w:color w:val="D3EDEE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ar.ualg.p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ar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cmar.ualg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a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MAR\Downloads\Nota%20de%20imprensa%20BC-2020.dotx" TargetMode="External"/></Relationships>
</file>

<file path=word/theme/theme1.xml><?xml version="1.0" encoding="utf-8"?>
<a:theme xmlns:a="http://schemas.openxmlformats.org/drawingml/2006/main" name="Office Theme">
  <a:themeElements>
    <a:clrScheme name="CCMAR">
      <a:dk1>
        <a:sysClr val="windowText" lastClr="000000"/>
      </a:dk1>
      <a:lt1>
        <a:sysClr val="window" lastClr="FFFFFF"/>
      </a:lt1>
      <a:dk2>
        <a:srgbClr val="3DAEB5"/>
      </a:dk2>
      <a:lt2>
        <a:srgbClr val="58595B"/>
      </a:lt2>
      <a:accent1>
        <a:srgbClr val="D0BF7D"/>
      </a:accent1>
      <a:accent2>
        <a:srgbClr val="3E86C6"/>
      </a:accent2>
      <a:accent3>
        <a:srgbClr val="29AAE2"/>
      </a:accent3>
      <a:accent4>
        <a:srgbClr val="D3EDEE"/>
      </a:accent4>
      <a:accent5>
        <a:srgbClr val="94D6DA"/>
      </a:accent5>
      <a:accent6>
        <a:srgbClr val="58595B"/>
      </a:accent6>
      <a:hlink>
        <a:srgbClr val="D3EDEE"/>
      </a:hlink>
      <a:folHlink>
        <a:srgbClr val="D0BF7D"/>
      </a:folHlink>
    </a:clrScheme>
    <a:fontScheme name="CCMA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40F9-09BE-4513-A808-034EBC5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imprensa BC-2020</Template>
  <TotalTime>19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CCMAR</dc:creator>
  <cp:keywords/>
  <dc:description/>
  <cp:lastModifiedBy>Bárbara Simplício Tavares Cadete</cp:lastModifiedBy>
  <cp:revision>2</cp:revision>
  <dcterms:created xsi:type="dcterms:W3CDTF">2021-06-30T16:17:00Z</dcterms:created>
  <dcterms:modified xsi:type="dcterms:W3CDTF">2021-06-30T21:24:00Z</dcterms:modified>
</cp:coreProperties>
</file>